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English as a Second Language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Waszyngton, Georgetown Preparatory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Karta informacyjna ucznia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ucznia:</w:t>
        <w:tab/>
        <w:tab/>
        <w:tab/>
        <w:tab/>
        <w:t xml:space="preserve">       Nazwisko ucznia: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Klasa:</w:t>
        <w:tab/>
        <w:tab/>
        <w:tab/>
        <w:tab/>
        <w:tab/>
        <w:t xml:space="preserve">       Profil: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urodzenia: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miesiąc pełna nazwa/dzień/rok; minimum 13 lat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PESEL: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Miejsce urodzenia: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ulica/nr domu/nr mieszkania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Kod:</w:t>
        <w:tab/>
        <w:tab/>
        <w:tab/>
        <w:tab/>
        <w:tab/>
        <w:t xml:space="preserve">Miejscowość: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Kraj urodzenia: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Obywatelstwo: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Nr. paszportu: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ważności: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E‐mail ucznia: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telefonu: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matki: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E‐mail matki ucznia: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matki: </w:t>
      </w:r>
    </w:p>
    <w:p w:rsidR="00000000" w:rsidDel="00000000" w:rsidP="00000000" w:rsidRDefault="00000000" w:rsidRPr="00000000" w14:paraId="0000002B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 i nazwisko ojca: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E‐mail ojca ucznia: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telefonu ojca: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0" w:top="992.1259842519685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KOSTKA Publiczne Liceum Ogólnokształcące Jezuitów</w:t>
      <w:tab/>
      <w:t xml:space="preserve">Kurs angielskiego w Waszyngtonie 202</w:t>
    </w:r>
    <w:r w:rsidDel="00000000" w:rsidR="00000000" w:rsidRPr="00000000">
      <w:rPr>
        <w:i w:val="1"/>
        <w:sz w:val="22"/>
        <w:szCs w:val="22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agłówek">
    <w:name w:val="Nagłówek"/>
    <w:basedOn w:val="Normalny"/>
    <w:next w:val="Nagłówek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NagłówekZnak">
    <w:name w:val="Nagłówek Znak"/>
    <w:basedOn w:val="Domyślnaczcionkaakapitu"/>
    <w:next w:val="Nagłówek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Akapitzlistą">
    <w:name w:val="Akapit z listą"/>
    <w:basedOn w:val="Normalny"/>
    <w:next w:val="Akapitzlistą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IjSLz4huYk7xk881a6LkEU5q2w==">AMUW2mWyovLz0Xp0Mx+aBK6TIIO6yn74JYJGGggvbG270AOEbDIYEiRJtwBUOHeo/63nyGHJJbRiFen+18xhzDdzqbhvTj1w928mjg0z2iYAK5WfLADSb8KopFgMOarmwJ9a6cLzdjqYjRhmki85khZ7b6QMAJORruM/P+hNZZ2lg7JGT8bNV6I=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2019-01-03T20:24:00Z</dcterms:created>
  <dc:creator>Agnieszka Baran</dc:creator>
</cp:coreProperties>
</file>